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rFonts w:hint="eastAsia" w:eastAsia="方正仿宋_GBK"/>
          <w:lang w:val="en-US"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fldChar w:fldCharType="begin"/>
      </w:r>
      <w:r>
        <w:instrText xml:space="preserve">PAGEREF _Toc_2_2_0000000001 \h</w:instrText>
      </w:r>
      <w:r>
        <w:fldChar w:fldCharType="separate"/>
      </w:r>
      <w:r>
        <w:rPr>
          <w:rFonts w:hint="eastAsia"/>
          <w:b/>
          <w:lang w:val="en-US" w:eastAsia="zh-CN"/>
        </w:rPr>
        <w:t>1</w:t>
      </w:r>
      <w:r>
        <w:fldChar w:fldCharType="end"/>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rPr>
          <w:rFonts w:hint="default" w:eastAsia="方正仿宋_GBK"/>
          <w:lang w:val="en-US" w:eastAsia="zh-CN"/>
        </w:rPr>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rPr>
          <w:rFonts w:hint="eastAsia"/>
          <w:lang w:val="en-US" w:eastAsia="zh-CN"/>
        </w:rPr>
        <w:t>1</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default"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霸州市信安镇第二小学收支预算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501571霸州市信安镇第二小学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1455.64</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1455.64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1455.64</w:t>
            </w:r>
          </w:p>
        </w:tc>
        <w:tc>
          <w:tcPr>
            <w:tcW w:w="4535" w:type="dxa"/>
            <w:vAlign w:val="center"/>
          </w:tcPr>
          <w:p>
            <w:pPr>
              <w:pStyle w:val="24"/>
            </w:pPr>
            <w:r>
              <w:t>本年支出合计</w:t>
            </w:r>
          </w:p>
        </w:tc>
        <w:tc>
          <w:tcPr>
            <w:tcW w:w="2126" w:type="dxa"/>
            <w:vAlign w:val="center"/>
          </w:tcPr>
          <w:p>
            <w:pPr>
              <w:pStyle w:val="25"/>
            </w:pPr>
            <w:r>
              <w:t>1455.64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1455.64</w:t>
            </w:r>
          </w:p>
        </w:tc>
        <w:tc>
          <w:tcPr>
            <w:tcW w:w="4535" w:type="dxa"/>
            <w:vAlign w:val="center"/>
          </w:tcPr>
          <w:p>
            <w:pPr>
              <w:pStyle w:val="24"/>
            </w:pPr>
            <w:r>
              <w:t>支出总计</w:t>
            </w:r>
          </w:p>
        </w:tc>
        <w:tc>
          <w:tcPr>
            <w:tcW w:w="2126" w:type="dxa"/>
            <w:vAlign w:val="center"/>
          </w:tcPr>
          <w:p>
            <w:pPr>
              <w:pStyle w:val="25"/>
            </w:pPr>
            <w:r>
              <w:t>1455.64</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501571霸州市信安镇第二小学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1455.64</w:t>
            </w:r>
          </w:p>
        </w:tc>
        <w:tc>
          <w:tcPr>
            <w:tcW w:w="1134" w:type="dxa"/>
            <w:vAlign w:val="center"/>
          </w:tcPr>
          <w:p>
            <w:pPr>
              <w:pStyle w:val="25"/>
            </w:pPr>
            <w:r>
              <w:t>1455.64</w:t>
            </w:r>
          </w:p>
        </w:tc>
        <w:tc>
          <w:tcPr>
            <w:tcW w:w="1134" w:type="dxa"/>
            <w:vAlign w:val="center"/>
          </w:tcPr>
          <w:p>
            <w:pPr>
              <w:pStyle w:val="25"/>
            </w:pPr>
            <w:r>
              <w:t>1455.64</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1455.64</w:t>
            </w:r>
          </w:p>
        </w:tc>
        <w:tc>
          <w:tcPr>
            <w:tcW w:w="1134" w:type="dxa"/>
            <w:vAlign w:val="center"/>
          </w:tcPr>
          <w:p>
            <w:pPr>
              <w:pStyle w:val="21"/>
            </w:pPr>
            <w:r>
              <w:t>1455.64</w:t>
            </w:r>
          </w:p>
        </w:tc>
        <w:tc>
          <w:tcPr>
            <w:tcW w:w="1134" w:type="dxa"/>
            <w:vAlign w:val="center"/>
          </w:tcPr>
          <w:p>
            <w:pPr>
              <w:pStyle w:val="21"/>
            </w:pPr>
            <w:r>
              <w:t>1455.64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1455.64</w:t>
            </w:r>
          </w:p>
        </w:tc>
        <w:tc>
          <w:tcPr>
            <w:tcW w:w="1134" w:type="dxa"/>
            <w:vAlign w:val="center"/>
          </w:tcPr>
          <w:p>
            <w:pPr>
              <w:pStyle w:val="21"/>
            </w:pPr>
            <w:r>
              <w:t>1455.64</w:t>
            </w:r>
          </w:p>
        </w:tc>
        <w:tc>
          <w:tcPr>
            <w:tcW w:w="1134" w:type="dxa"/>
            <w:vAlign w:val="center"/>
          </w:tcPr>
          <w:p>
            <w:pPr>
              <w:pStyle w:val="21"/>
            </w:pPr>
            <w:r>
              <w:t>1455.64</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51.06</w:t>
            </w:r>
          </w:p>
        </w:tc>
        <w:tc>
          <w:tcPr>
            <w:tcW w:w="1134" w:type="dxa"/>
            <w:vAlign w:val="center"/>
          </w:tcPr>
          <w:p>
            <w:pPr>
              <w:pStyle w:val="21"/>
            </w:pPr>
            <w:r>
              <w:t>51.06</w:t>
            </w:r>
          </w:p>
        </w:tc>
        <w:tc>
          <w:tcPr>
            <w:tcW w:w="1134" w:type="dxa"/>
            <w:vAlign w:val="center"/>
          </w:tcPr>
          <w:p>
            <w:pPr>
              <w:pStyle w:val="21"/>
            </w:pPr>
            <w:r>
              <w:t>51.06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1404.58</w:t>
            </w:r>
          </w:p>
        </w:tc>
        <w:tc>
          <w:tcPr>
            <w:tcW w:w="1134" w:type="dxa"/>
            <w:vAlign w:val="center"/>
          </w:tcPr>
          <w:p>
            <w:pPr>
              <w:pStyle w:val="21"/>
            </w:pPr>
            <w:r>
              <w:t>1404.58</w:t>
            </w:r>
          </w:p>
        </w:tc>
        <w:tc>
          <w:tcPr>
            <w:tcW w:w="1134" w:type="dxa"/>
            <w:vAlign w:val="center"/>
          </w:tcPr>
          <w:p>
            <w:pPr>
              <w:pStyle w:val="21"/>
            </w:pPr>
            <w:r>
              <w:t>1404.58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1455.64</w:t>
            </w:r>
          </w:p>
        </w:tc>
        <w:tc>
          <w:tcPr>
            <w:tcW w:w="1361" w:type="dxa"/>
            <w:vAlign w:val="center"/>
          </w:tcPr>
          <w:p>
            <w:pPr>
              <w:pStyle w:val="25"/>
            </w:pPr>
            <w:r>
              <w:t>1345.57</w:t>
            </w:r>
          </w:p>
        </w:tc>
        <w:tc>
          <w:tcPr>
            <w:tcW w:w="1361" w:type="dxa"/>
            <w:vAlign w:val="center"/>
          </w:tcPr>
          <w:p>
            <w:pPr>
              <w:pStyle w:val="25"/>
            </w:pPr>
            <w:r>
              <w:t>110.07</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1455.64</w:t>
            </w:r>
          </w:p>
        </w:tc>
        <w:tc>
          <w:tcPr>
            <w:tcW w:w="1361" w:type="dxa"/>
            <w:vAlign w:val="center"/>
          </w:tcPr>
          <w:p>
            <w:pPr>
              <w:pStyle w:val="21"/>
            </w:pPr>
            <w:r>
              <w:t>1345.57</w:t>
            </w:r>
          </w:p>
        </w:tc>
        <w:tc>
          <w:tcPr>
            <w:tcW w:w="1361" w:type="dxa"/>
            <w:vAlign w:val="center"/>
          </w:tcPr>
          <w:p>
            <w:pPr>
              <w:pStyle w:val="21"/>
            </w:pPr>
            <w:r>
              <w:t>110.07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1455.64</w:t>
            </w:r>
          </w:p>
        </w:tc>
        <w:tc>
          <w:tcPr>
            <w:tcW w:w="1361" w:type="dxa"/>
            <w:vAlign w:val="center"/>
          </w:tcPr>
          <w:p>
            <w:pPr>
              <w:pStyle w:val="21"/>
            </w:pPr>
            <w:r>
              <w:t>1345.57</w:t>
            </w:r>
          </w:p>
        </w:tc>
        <w:tc>
          <w:tcPr>
            <w:tcW w:w="1361" w:type="dxa"/>
            <w:vAlign w:val="center"/>
          </w:tcPr>
          <w:p>
            <w:pPr>
              <w:pStyle w:val="21"/>
            </w:pPr>
            <w:r>
              <w:t>110.07</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51.06</w:t>
            </w:r>
          </w:p>
        </w:tc>
        <w:tc>
          <w:tcPr>
            <w:tcW w:w="1361" w:type="dxa"/>
            <w:vAlign w:val="center"/>
          </w:tcPr>
          <w:p>
            <w:pPr>
              <w:pStyle w:val="21"/>
            </w:pPr>
            <w:r>
              <w:t>12.00</w:t>
            </w:r>
          </w:p>
        </w:tc>
        <w:tc>
          <w:tcPr>
            <w:tcW w:w="1361" w:type="dxa"/>
            <w:vAlign w:val="center"/>
          </w:tcPr>
          <w:p>
            <w:pPr>
              <w:pStyle w:val="21"/>
            </w:pPr>
            <w:r>
              <w:t>39.06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1404.58</w:t>
            </w:r>
          </w:p>
        </w:tc>
        <w:tc>
          <w:tcPr>
            <w:tcW w:w="1361" w:type="dxa"/>
            <w:vAlign w:val="center"/>
          </w:tcPr>
          <w:p>
            <w:pPr>
              <w:pStyle w:val="21"/>
            </w:pPr>
            <w:r>
              <w:t>1333.57</w:t>
            </w:r>
          </w:p>
        </w:tc>
        <w:tc>
          <w:tcPr>
            <w:tcW w:w="1361" w:type="dxa"/>
            <w:vAlign w:val="center"/>
          </w:tcPr>
          <w:p>
            <w:pPr>
              <w:pStyle w:val="21"/>
            </w:pPr>
            <w:r>
              <w:t>71.01</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1455.64</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1455.64</w:t>
            </w:r>
          </w:p>
        </w:tc>
        <w:tc>
          <w:tcPr>
            <w:tcW w:w="1474" w:type="dxa"/>
            <w:vAlign w:val="center"/>
          </w:tcPr>
          <w:p>
            <w:pPr>
              <w:pStyle w:val="21"/>
            </w:pPr>
            <w:r>
              <w:t>1455.64</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1455.64</w:t>
            </w:r>
          </w:p>
        </w:tc>
        <w:tc>
          <w:tcPr>
            <w:tcW w:w="3402" w:type="dxa"/>
            <w:vAlign w:val="center"/>
          </w:tcPr>
          <w:p>
            <w:pPr>
              <w:pStyle w:val="24"/>
            </w:pPr>
            <w:r>
              <w:t>本年支出合计</w:t>
            </w:r>
          </w:p>
        </w:tc>
        <w:tc>
          <w:tcPr>
            <w:tcW w:w="1474" w:type="dxa"/>
            <w:vAlign w:val="center"/>
          </w:tcPr>
          <w:p>
            <w:pPr>
              <w:pStyle w:val="25"/>
            </w:pPr>
            <w:r>
              <w:t>1455.64</w:t>
            </w:r>
          </w:p>
        </w:tc>
        <w:tc>
          <w:tcPr>
            <w:tcW w:w="1474" w:type="dxa"/>
            <w:vAlign w:val="center"/>
          </w:tcPr>
          <w:p>
            <w:pPr>
              <w:pStyle w:val="25"/>
            </w:pPr>
            <w:r>
              <w:t>1455.64</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1455.64</w:t>
            </w:r>
          </w:p>
        </w:tc>
        <w:tc>
          <w:tcPr>
            <w:tcW w:w="3402" w:type="dxa"/>
            <w:vAlign w:val="center"/>
          </w:tcPr>
          <w:p>
            <w:pPr>
              <w:pStyle w:val="24"/>
            </w:pPr>
            <w:r>
              <w:t>支出总计</w:t>
            </w:r>
          </w:p>
        </w:tc>
        <w:tc>
          <w:tcPr>
            <w:tcW w:w="1474" w:type="dxa"/>
            <w:vAlign w:val="center"/>
          </w:tcPr>
          <w:p>
            <w:pPr>
              <w:pStyle w:val="25"/>
            </w:pPr>
            <w:r>
              <w:t>1455.64</w:t>
            </w:r>
          </w:p>
        </w:tc>
        <w:tc>
          <w:tcPr>
            <w:tcW w:w="1474" w:type="dxa"/>
            <w:vAlign w:val="center"/>
          </w:tcPr>
          <w:p>
            <w:pPr>
              <w:pStyle w:val="25"/>
            </w:pPr>
            <w:r>
              <w:t>1455.64</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1455.64</w:t>
            </w:r>
          </w:p>
        </w:tc>
        <w:tc>
          <w:tcPr>
            <w:tcW w:w="2551" w:type="dxa"/>
            <w:vAlign w:val="center"/>
          </w:tcPr>
          <w:p>
            <w:pPr>
              <w:pStyle w:val="25"/>
            </w:pPr>
            <w:r>
              <w:t>1345.57</w:t>
            </w:r>
          </w:p>
        </w:tc>
        <w:tc>
          <w:tcPr>
            <w:tcW w:w="2551" w:type="dxa"/>
            <w:vAlign w:val="center"/>
          </w:tcPr>
          <w:p>
            <w:pPr>
              <w:pStyle w:val="25"/>
            </w:pPr>
            <w:r>
              <w:t>110.07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1455.64</w:t>
            </w:r>
          </w:p>
        </w:tc>
        <w:tc>
          <w:tcPr>
            <w:tcW w:w="2551" w:type="dxa"/>
            <w:vAlign w:val="center"/>
          </w:tcPr>
          <w:p>
            <w:pPr>
              <w:pStyle w:val="21"/>
            </w:pPr>
            <w:r>
              <w:t>1345.57</w:t>
            </w:r>
          </w:p>
        </w:tc>
        <w:tc>
          <w:tcPr>
            <w:tcW w:w="2551" w:type="dxa"/>
            <w:vAlign w:val="center"/>
          </w:tcPr>
          <w:p>
            <w:pPr>
              <w:pStyle w:val="21"/>
            </w:pPr>
            <w:r>
              <w:t>110.07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1455.64</w:t>
            </w:r>
          </w:p>
        </w:tc>
        <w:tc>
          <w:tcPr>
            <w:tcW w:w="2551" w:type="dxa"/>
            <w:vAlign w:val="center"/>
          </w:tcPr>
          <w:p>
            <w:pPr>
              <w:pStyle w:val="21"/>
            </w:pPr>
            <w:r>
              <w:t>1345.57</w:t>
            </w:r>
          </w:p>
        </w:tc>
        <w:tc>
          <w:tcPr>
            <w:tcW w:w="2551" w:type="dxa"/>
            <w:vAlign w:val="center"/>
          </w:tcPr>
          <w:p>
            <w:pPr>
              <w:pStyle w:val="21"/>
            </w:pPr>
            <w:r>
              <w:t>110.07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51.06</w:t>
            </w:r>
          </w:p>
        </w:tc>
        <w:tc>
          <w:tcPr>
            <w:tcW w:w="2551" w:type="dxa"/>
            <w:vAlign w:val="center"/>
          </w:tcPr>
          <w:p>
            <w:pPr>
              <w:pStyle w:val="21"/>
            </w:pPr>
            <w:r>
              <w:t>12.00</w:t>
            </w:r>
          </w:p>
        </w:tc>
        <w:tc>
          <w:tcPr>
            <w:tcW w:w="2551" w:type="dxa"/>
            <w:vAlign w:val="center"/>
          </w:tcPr>
          <w:p>
            <w:pPr>
              <w:pStyle w:val="21"/>
            </w:pPr>
            <w:r>
              <w:t>39.06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1404.58</w:t>
            </w:r>
          </w:p>
        </w:tc>
        <w:tc>
          <w:tcPr>
            <w:tcW w:w="2551" w:type="dxa"/>
            <w:vAlign w:val="center"/>
          </w:tcPr>
          <w:p>
            <w:pPr>
              <w:pStyle w:val="21"/>
            </w:pPr>
            <w:r>
              <w:t>1333.57</w:t>
            </w:r>
          </w:p>
        </w:tc>
        <w:tc>
          <w:tcPr>
            <w:tcW w:w="2551" w:type="dxa"/>
            <w:vAlign w:val="center"/>
          </w:tcPr>
          <w:p>
            <w:pPr>
              <w:pStyle w:val="21"/>
            </w:pPr>
            <w:r>
              <w:t>71.01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1345.57</w:t>
            </w:r>
          </w:p>
        </w:tc>
        <w:tc>
          <w:tcPr>
            <w:tcW w:w="2551" w:type="dxa"/>
            <w:vAlign w:val="center"/>
          </w:tcPr>
          <w:p>
            <w:pPr>
              <w:pStyle w:val="25"/>
            </w:pPr>
            <w:r>
              <w:t>1314.61</w:t>
            </w:r>
          </w:p>
        </w:tc>
        <w:tc>
          <w:tcPr>
            <w:tcW w:w="2551" w:type="dxa"/>
            <w:vAlign w:val="center"/>
          </w:tcPr>
          <w:p>
            <w:pPr>
              <w:pStyle w:val="25"/>
            </w:pPr>
            <w:r>
              <w:t>30.96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1100.45</w:t>
            </w:r>
          </w:p>
        </w:tc>
        <w:tc>
          <w:tcPr>
            <w:tcW w:w="2551" w:type="dxa"/>
            <w:vAlign w:val="center"/>
          </w:tcPr>
          <w:p>
            <w:pPr>
              <w:pStyle w:val="21"/>
            </w:pPr>
            <w:r>
              <w:t>1100.45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313.48</w:t>
            </w:r>
          </w:p>
        </w:tc>
        <w:tc>
          <w:tcPr>
            <w:tcW w:w="2551" w:type="dxa"/>
            <w:vAlign w:val="center"/>
          </w:tcPr>
          <w:p>
            <w:pPr>
              <w:pStyle w:val="21"/>
            </w:pPr>
            <w:r>
              <w:t>313.48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71.04</w:t>
            </w:r>
          </w:p>
        </w:tc>
        <w:tc>
          <w:tcPr>
            <w:tcW w:w="2551" w:type="dxa"/>
            <w:vAlign w:val="center"/>
          </w:tcPr>
          <w:p>
            <w:pPr>
              <w:pStyle w:val="21"/>
            </w:pPr>
            <w:r>
              <w:t>71.04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400.62</w:t>
            </w:r>
          </w:p>
        </w:tc>
        <w:tc>
          <w:tcPr>
            <w:tcW w:w="2551" w:type="dxa"/>
            <w:vAlign w:val="center"/>
          </w:tcPr>
          <w:p>
            <w:pPr>
              <w:pStyle w:val="21"/>
            </w:pPr>
            <w:r>
              <w:t>400.62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98.33</w:t>
            </w:r>
          </w:p>
        </w:tc>
        <w:tc>
          <w:tcPr>
            <w:tcW w:w="2551" w:type="dxa"/>
            <w:vAlign w:val="center"/>
          </w:tcPr>
          <w:p>
            <w:pPr>
              <w:pStyle w:val="21"/>
            </w:pPr>
            <w:r>
              <w:t>98.33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28.18</w:t>
            </w:r>
          </w:p>
        </w:tc>
        <w:tc>
          <w:tcPr>
            <w:tcW w:w="2551" w:type="dxa"/>
            <w:vAlign w:val="center"/>
          </w:tcPr>
          <w:p>
            <w:pPr>
              <w:pStyle w:val="21"/>
            </w:pPr>
            <w:r>
              <w:t>28.18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7.06</w:t>
            </w:r>
          </w:p>
        </w:tc>
        <w:tc>
          <w:tcPr>
            <w:tcW w:w="2551" w:type="dxa"/>
            <w:vAlign w:val="center"/>
          </w:tcPr>
          <w:p>
            <w:pPr>
              <w:pStyle w:val="21"/>
            </w:pPr>
            <w:r>
              <w:t>7.06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79.93</w:t>
            </w:r>
          </w:p>
        </w:tc>
        <w:tc>
          <w:tcPr>
            <w:tcW w:w="2551" w:type="dxa"/>
            <w:vAlign w:val="center"/>
          </w:tcPr>
          <w:p>
            <w:pPr>
              <w:pStyle w:val="21"/>
            </w:pPr>
            <w:r>
              <w:t>79.93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101.81</w:t>
            </w:r>
          </w:p>
        </w:tc>
        <w:tc>
          <w:tcPr>
            <w:tcW w:w="2551" w:type="dxa"/>
            <w:vAlign w:val="center"/>
          </w:tcPr>
          <w:p>
            <w:pPr>
              <w:pStyle w:val="21"/>
            </w:pPr>
            <w:r>
              <w:t>101.81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30.96</w:t>
            </w:r>
          </w:p>
        </w:tc>
        <w:tc>
          <w:tcPr>
            <w:tcW w:w="2551" w:type="dxa"/>
            <w:vAlign w:val="center"/>
          </w:tcPr>
          <w:p>
            <w:pPr>
              <w:pStyle w:val="21"/>
            </w:pPr>
          </w:p>
        </w:tc>
        <w:tc>
          <w:tcPr>
            <w:tcW w:w="2551" w:type="dxa"/>
            <w:vAlign w:val="center"/>
          </w:tcPr>
          <w:p>
            <w:pPr>
              <w:pStyle w:val="21"/>
            </w:pPr>
            <w:r>
              <w:t>30.96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12.00</w:t>
            </w:r>
          </w:p>
        </w:tc>
        <w:tc>
          <w:tcPr>
            <w:tcW w:w="2551" w:type="dxa"/>
            <w:vAlign w:val="center"/>
          </w:tcPr>
          <w:p>
            <w:pPr>
              <w:pStyle w:val="21"/>
            </w:pPr>
          </w:p>
        </w:tc>
        <w:tc>
          <w:tcPr>
            <w:tcW w:w="2551" w:type="dxa"/>
            <w:vAlign w:val="center"/>
          </w:tcPr>
          <w:p>
            <w:pPr>
              <w:pStyle w:val="2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10.95</w:t>
            </w:r>
          </w:p>
        </w:tc>
        <w:tc>
          <w:tcPr>
            <w:tcW w:w="2551" w:type="dxa"/>
            <w:vAlign w:val="center"/>
          </w:tcPr>
          <w:p>
            <w:pPr>
              <w:pStyle w:val="21"/>
            </w:pPr>
          </w:p>
        </w:tc>
        <w:tc>
          <w:tcPr>
            <w:tcW w:w="2551" w:type="dxa"/>
            <w:vAlign w:val="center"/>
          </w:tcPr>
          <w:p>
            <w:pPr>
              <w:pStyle w:val="21"/>
            </w:pPr>
            <w:r>
              <w:t>10.95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8.01</w:t>
            </w:r>
          </w:p>
        </w:tc>
        <w:tc>
          <w:tcPr>
            <w:tcW w:w="2551" w:type="dxa"/>
            <w:vAlign w:val="center"/>
          </w:tcPr>
          <w:p>
            <w:pPr>
              <w:pStyle w:val="21"/>
            </w:pPr>
          </w:p>
        </w:tc>
        <w:tc>
          <w:tcPr>
            <w:tcW w:w="2551" w:type="dxa"/>
            <w:vAlign w:val="center"/>
          </w:tcPr>
          <w:p>
            <w:pPr>
              <w:pStyle w:val="21"/>
            </w:pPr>
            <w:r>
              <w:t>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214.16</w:t>
            </w:r>
          </w:p>
        </w:tc>
        <w:tc>
          <w:tcPr>
            <w:tcW w:w="2551" w:type="dxa"/>
            <w:vAlign w:val="center"/>
          </w:tcPr>
          <w:p>
            <w:pPr>
              <w:pStyle w:val="21"/>
            </w:pPr>
            <w:r>
              <w:t>214.16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149.64</w:t>
            </w:r>
          </w:p>
        </w:tc>
        <w:tc>
          <w:tcPr>
            <w:tcW w:w="2551" w:type="dxa"/>
            <w:vAlign w:val="center"/>
          </w:tcPr>
          <w:p>
            <w:pPr>
              <w:pStyle w:val="21"/>
            </w:pPr>
            <w:r>
              <w:t>149.64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0.83</w:t>
            </w:r>
          </w:p>
        </w:tc>
        <w:tc>
          <w:tcPr>
            <w:tcW w:w="2551" w:type="dxa"/>
            <w:vAlign w:val="center"/>
          </w:tcPr>
          <w:p>
            <w:pPr>
              <w:pStyle w:val="21"/>
            </w:pPr>
            <w:r>
              <w:t>0.83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63.58</w:t>
            </w:r>
          </w:p>
        </w:tc>
        <w:tc>
          <w:tcPr>
            <w:tcW w:w="2551" w:type="dxa"/>
            <w:vAlign w:val="center"/>
          </w:tcPr>
          <w:p>
            <w:pPr>
              <w:pStyle w:val="21"/>
            </w:pPr>
            <w:r>
              <w:t>63.58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0.11</w:t>
            </w:r>
          </w:p>
        </w:tc>
        <w:tc>
          <w:tcPr>
            <w:tcW w:w="2551" w:type="dxa"/>
            <w:vAlign w:val="center"/>
          </w:tcPr>
          <w:p>
            <w:pPr>
              <w:pStyle w:val="21"/>
            </w:pPr>
            <w:r>
              <w:t>0.11</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501571霸州市信安镇第二小学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default" w:eastAsia="方正小标宋_GBK"/>
                <w:lang w:val="en-US" w:eastAsia="zh-CN"/>
              </w:rPr>
            </w:pPr>
            <w:r>
              <w:t>501</w:t>
            </w:r>
            <w:r>
              <w:rPr>
                <w:rFonts w:hint="eastAsia"/>
                <w:lang w:val="en-US" w:eastAsia="zh-CN"/>
              </w:rPr>
              <w:t>571霸州市信安镇第二小学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霸州市信安镇第二小学2023年单位预算信息公开情况说明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按照《预算法》、《地方预决算公开操作规程》和《关于进一步推进预算公开工作的实施意见》规定，现将霸州市信安镇第二小学2023年单位预算公开如下：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霸州市信安镇第二小学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1455.64</w:t>
      </w:r>
      <w:r>
        <w:rPr>
          <w:rFonts w:hint="eastAsia" w:ascii="方正仿宋_GBK"/>
        </w:rPr>
        <w:t>万元，其中：一般公共预算收入</w:t>
      </w:r>
      <w:r>
        <w:rPr>
          <w:rFonts w:hint="eastAsia" w:ascii="方正仿宋_GBK"/>
          <w:lang w:val="en-US" w:eastAsia="zh-CN"/>
        </w:rPr>
        <w:t>1455.64</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14.815123</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val="en-US" w:eastAsia="zh-CN"/>
        </w:rPr>
        <w:t>信安镇第二小学</w:t>
      </w:r>
      <w:r>
        <w:rPr>
          <w:rFonts w:hint="eastAsia" w:ascii="方正仿宋_GBK"/>
        </w:rPr>
        <w:t>单位2023年度单位预算中支出预算的总体情况。2023年支出预算</w:t>
      </w:r>
      <w:r>
        <w:rPr>
          <w:rFonts w:hint="eastAsia" w:ascii="方正仿宋_GBK"/>
          <w:lang w:val="en-US" w:eastAsia="zh-CN"/>
        </w:rPr>
        <w:t>1455.64</w:t>
      </w:r>
      <w:r>
        <w:rPr>
          <w:rFonts w:hint="eastAsia" w:ascii="方正仿宋_GBK"/>
        </w:rPr>
        <w:t>万元，其中：基本支出</w:t>
      </w:r>
      <w:r>
        <w:rPr>
          <w:rFonts w:hint="eastAsia" w:ascii="方正仿宋_GBK"/>
          <w:lang w:val="en-US" w:eastAsia="zh-CN"/>
        </w:rPr>
        <w:t>1345.57</w:t>
      </w:r>
      <w:r>
        <w:rPr>
          <w:rFonts w:hint="eastAsia" w:ascii="方正仿宋_GBK"/>
        </w:rPr>
        <w:t>万元，包括人员经费</w:t>
      </w:r>
      <w:r>
        <w:rPr>
          <w:rFonts w:hint="eastAsia" w:ascii="方正仿宋_GBK"/>
          <w:lang w:val="en-US" w:eastAsia="zh-CN"/>
        </w:rPr>
        <w:t>1314.61</w:t>
      </w:r>
      <w:r>
        <w:rPr>
          <w:rFonts w:hint="eastAsia" w:ascii="方正仿宋_GBK"/>
        </w:rPr>
        <w:t>万元和日常公用经费</w:t>
      </w:r>
      <w:r>
        <w:rPr>
          <w:rFonts w:hint="eastAsia" w:ascii="方正仿宋_GBK"/>
          <w:lang w:val="en-US" w:eastAsia="zh-CN"/>
        </w:rPr>
        <w:t>30.96</w:t>
      </w:r>
      <w:r>
        <w:rPr>
          <w:rFonts w:hint="eastAsia" w:ascii="方正仿宋_GBK"/>
        </w:rPr>
        <w:t>万元；项目支出</w:t>
      </w:r>
      <w:r>
        <w:rPr>
          <w:rFonts w:hint="eastAsia" w:ascii="方正仿宋_GBK"/>
          <w:lang w:val="en-US" w:eastAsia="zh-CN"/>
        </w:rPr>
        <w:t>110.07</w:t>
      </w:r>
      <w:r>
        <w:rPr>
          <w:rFonts w:hint="eastAsia" w:ascii="方正仿宋_GBK"/>
        </w:rPr>
        <w:t>万元，主要为关于提前下达202</w:t>
      </w:r>
      <w:r>
        <w:rPr>
          <w:rFonts w:hint="eastAsia" w:ascii="方正仿宋_GBK"/>
          <w:lang w:val="en-US" w:eastAsia="zh-CN"/>
        </w:rPr>
        <w:t>3</w:t>
      </w:r>
      <w:r>
        <w:rPr>
          <w:rFonts w:hint="eastAsia" w:ascii="方正仿宋_GBK"/>
        </w:rPr>
        <w:t>年城乡义务教育中央补助经费预算（直达资金）的通知（公用经费）47万元，关于提前下达202</w:t>
      </w:r>
      <w:r>
        <w:rPr>
          <w:rFonts w:hint="eastAsia" w:ascii="方正仿宋_GBK"/>
          <w:lang w:val="en-US" w:eastAsia="zh-CN"/>
        </w:rPr>
        <w:t>3</w:t>
      </w:r>
      <w:r>
        <w:rPr>
          <w:rFonts w:hint="eastAsia" w:ascii="方正仿宋_GBK"/>
        </w:rPr>
        <w:t>年城乡义务教育省级补助经费预算的通知（公用经费）</w:t>
      </w:r>
      <w:r>
        <w:rPr>
          <w:rFonts w:hint="eastAsia" w:ascii="方正仿宋_GBK"/>
          <w:lang w:val="en-US" w:eastAsia="zh-CN"/>
        </w:rPr>
        <w:t>21.25</w:t>
      </w:r>
      <w:r>
        <w:rPr>
          <w:rFonts w:hint="eastAsia" w:ascii="方正仿宋_GBK"/>
        </w:rPr>
        <w:t>万元，城乡义务教育补助生均经费本级配套资金</w:t>
      </w:r>
      <w:r>
        <w:rPr>
          <w:rFonts w:hint="eastAsia" w:ascii="方正仿宋_GBK"/>
          <w:lang w:val="en-US" w:eastAsia="zh-CN"/>
        </w:rPr>
        <w:t>2.76</w:t>
      </w:r>
      <w:r>
        <w:rPr>
          <w:rFonts w:hint="eastAsia" w:ascii="方正仿宋_GBK"/>
        </w:rPr>
        <w:t>万元，幼儿保教经费</w:t>
      </w:r>
      <w:r>
        <w:rPr>
          <w:rFonts w:hint="eastAsia" w:ascii="方正仿宋_GBK"/>
          <w:lang w:val="en-US" w:eastAsia="zh-CN"/>
        </w:rPr>
        <w:t>39.06</w:t>
      </w:r>
      <w:r>
        <w:rPr>
          <w:rFonts w:hint="eastAsia" w:ascii="方正仿宋_GBK"/>
        </w:rPr>
        <w:t>万元。</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1455.64</w:t>
      </w:r>
      <w:r>
        <w:rPr>
          <w:rFonts w:hint="eastAsia" w:ascii="方正仿宋_GBK"/>
        </w:rPr>
        <w:t>万元，较2022年预算增加</w:t>
      </w:r>
      <w:r>
        <w:rPr>
          <w:rFonts w:hint="eastAsia" w:ascii="方正仿宋_GBK"/>
          <w:lang w:val="en-US" w:eastAsia="zh-CN"/>
        </w:rPr>
        <w:t>155.35</w:t>
      </w:r>
      <w:r>
        <w:rPr>
          <w:rFonts w:hint="eastAsia" w:ascii="方正仿宋_GBK"/>
        </w:rPr>
        <w:t>万元，其中：基本支出增加</w:t>
      </w:r>
      <w:r>
        <w:rPr>
          <w:rFonts w:hint="eastAsia" w:ascii="方正仿宋_GBK"/>
          <w:lang w:val="en-US" w:eastAsia="zh-CN"/>
        </w:rPr>
        <w:t>160.17</w:t>
      </w:r>
      <w:r>
        <w:rPr>
          <w:rFonts w:hint="eastAsia" w:ascii="方正仿宋_GBK"/>
        </w:rPr>
        <w:t>万元，主要为</w:t>
      </w:r>
      <w:r>
        <w:rPr>
          <w:rFonts w:hint="eastAsia" w:ascii="方正仿宋_GBK"/>
          <w:lang w:val="en-US" w:eastAsia="zh-CN"/>
        </w:rPr>
        <w:t>增加</w:t>
      </w:r>
      <w:r>
        <w:rPr>
          <w:rFonts w:hint="eastAsia" w:ascii="方正仿宋_GBK"/>
        </w:rPr>
        <w:t>人员经费和日常公用经费支出支出；项目支出减少</w:t>
      </w:r>
      <w:r>
        <w:rPr>
          <w:rFonts w:hint="eastAsia" w:ascii="方正仿宋_GBK"/>
          <w:lang w:val="en-US" w:eastAsia="zh-CN"/>
        </w:rPr>
        <w:t>4.82</w:t>
      </w:r>
      <w:r>
        <w:rPr>
          <w:rFonts w:hint="eastAsia" w:ascii="方正仿宋_GBK"/>
        </w:rPr>
        <w:t>万元，主要为关于提前下达2023年城乡义务教育省级补助经费预算的通知（公用经费）</w:t>
      </w:r>
      <w:r>
        <w:rPr>
          <w:rFonts w:hint="eastAsia" w:ascii="方正仿宋_GBK"/>
          <w:lang w:val="en-US" w:eastAsia="zh-CN"/>
        </w:rPr>
        <w:t>减少0.77</w:t>
      </w:r>
      <w:r>
        <w:rPr>
          <w:rFonts w:hint="eastAsia" w:ascii="方正仿宋_GBK"/>
        </w:rPr>
        <w:t>万元，城乡义务教育补助生均经费本级配套资金</w:t>
      </w:r>
      <w:r>
        <w:rPr>
          <w:rFonts w:hint="eastAsia" w:ascii="方正仿宋_GBK"/>
          <w:lang w:val="en-US" w:eastAsia="zh-CN"/>
        </w:rPr>
        <w:t>增加0.99</w:t>
      </w:r>
      <w:r>
        <w:rPr>
          <w:rFonts w:hint="eastAsia" w:ascii="方正仿宋_GBK"/>
        </w:rPr>
        <w:t>万元，幼儿保教经费</w:t>
      </w:r>
      <w:r>
        <w:rPr>
          <w:rFonts w:hint="eastAsia" w:ascii="方正仿宋_GBK"/>
          <w:lang w:val="en-US" w:eastAsia="zh-CN"/>
        </w:rPr>
        <w:t>减少5.04</w:t>
      </w:r>
      <w:r>
        <w:rPr>
          <w:rFonts w:hint="eastAsia" w:ascii="方正仿宋_GBK"/>
        </w:rPr>
        <w:t>万元。</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val="en-US" w:eastAsia="zh-CN"/>
        </w:rPr>
        <w:t>18.96</w:t>
      </w:r>
      <w:r>
        <w:rPr>
          <w:rFonts w:hint="eastAsia" w:ascii="方正仿宋_GBK"/>
        </w:rPr>
        <w:t>万元，主要用于工会经费、福利费等日常运行支出。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≥966人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≥19人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≥310人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≥90%</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≤39.06万元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2023年，霸州市信安镇第二小学安排政府采购预算16.38万元。具体内容见下表。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501571霸州市信安镇第二小学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16.38</w:t>
            </w:r>
          </w:p>
        </w:tc>
        <w:tc>
          <w:tcPr>
            <w:tcW w:w="964" w:type="dxa"/>
            <w:vAlign w:val="center"/>
          </w:tcPr>
          <w:p>
            <w:pPr>
              <w:pStyle w:val="25"/>
            </w:pPr>
            <w:r>
              <w:t>16.38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霸州市信安镇第二小学小计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16.38</w:t>
            </w:r>
          </w:p>
        </w:tc>
        <w:tc>
          <w:tcPr>
            <w:tcW w:w="964" w:type="dxa"/>
            <w:vAlign w:val="center"/>
          </w:tcPr>
          <w:p>
            <w:pPr>
              <w:pStyle w:val="25"/>
            </w:pPr>
            <w:r>
              <w:t>16.38</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15.38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4.50</w:t>
            </w:r>
          </w:p>
        </w:tc>
        <w:tc>
          <w:tcPr>
            <w:tcW w:w="964" w:type="dxa"/>
            <w:vAlign w:val="center"/>
          </w:tcPr>
          <w:p>
            <w:pPr>
              <w:pStyle w:val="21"/>
            </w:pPr>
            <w:r>
              <w:t>4.50</w:t>
            </w:r>
          </w:p>
        </w:tc>
        <w:tc>
          <w:tcPr>
            <w:tcW w:w="964" w:type="dxa"/>
            <w:vAlign w:val="center"/>
          </w:tcPr>
          <w:p>
            <w:pPr>
              <w:pStyle w:val="21"/>
            </w:pPr>
            <w:r>
              <w:t>4.50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其他构筑物</w:t>
            </w:r>
          </w:p>
        </w:tc>
        <w:tc>
          <w:tcPr>
            <w:tcW w:w="1134" w:type="dxa"/>
            <w:vAlign w:val="center"/>
          </w:tcPr>
          <w:p>
            <w:pPr>
              <w:pStyle w:val="22"/>
            </w:pPr>
            <w:r>
              <w:t>A01029900</w:t>
            </w:r>
          </w:p>
        </w:tc>
        <w:tc>
          <w:tcPr>
            <w:tcW w:w="709" w:type="dxa"/>
            <w:vAlign w:val="center"/>
          </w:tcPr>
          <w:p>
            <w:pPr>
              <w:pStyle w:val="23"/>
            </w:pPr>
            <w:r>
              <w:t>间</w:t>
            </w:r>
          </w:p>
        </w:tc>
        <w:tc>
          <w:tcPr>
            <w:tcW w:w="850" w:type="dxa"/>
            <w:vAlign w:val="center"/>
          </w:tcPr>
          <w:p>
            <w:pPr>
              <w:pStyle w:val="21"/>
            </w:pPr>
            <w:r>
              <w:t>5</w:t>
            </w:r>
          </w:p>
        </w:tc>
        <w:tc>
          <w:tcPr>
            <w:tcW w:w="850" w:type="dxa"/>
            <w:vAlign w:val="center"/>
          </w:tcPr>
          <w:p>
            <w:pPr>
              <w:pStyle w:val="21"/>
            </w:pPr>
            <w:r>
              <w:t>0.40</w:t>
            </w:r>
          </w:p>
        </w:tc>
        <w:tc>
          <w:tcPr>
            <w:tcW w:w="964" w:type="dxa"/>
            <w:vAlign w:val="center"/>
          </w:tcPr>
          <w:p>
            <w:pPr>
              <w:pStyle w:val="21"/>
            </w:pPr>
            <w:r>
              <w:t>2.00</w:t>
            </w:r>
          </w:p>
        </w:tc>
        <w:tc>
          <w:tcPr>
            <w:tcW w:w="964" w:type="dxa"/>
            <w:vAlign w:val="center"/>
          </w:tcPr>
          <w:p>
            <w:pPr>
              <w:pStyle w:val="21"/>
            </w:pPr>
            <w:r>
              <w:t>2.00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其他办公设备</w:t>
            </w:r>
          </w:p>
        </w:tc>
        <w:tc>
          <w:tcPr>
            <w:tcW w:w="1134" w:type="dxa"/>
            <w:vAlign w:val="center"/>
          </w:tcPr>
          <w:p>
            <w:pPr>
              <w:pStyle w:val="22"/>
            </w:pPr>
            <w:r>
              <w:t>A02029900</w:t>
            </w:r>
          </w:p>
        </w:tc>
        <w:tc>
          <w:tcPr>
            <w:tcW w:w="709" w:type="dxa"/>
            <w:vAlign w:val="center"/>
          </w:tcPr>
          <w:p>
            <w:pPr>
              <w:pStyle w:val="23"/>
            </w:pPr>
            <w:r>
              <w:t>组</w:t>
            </w:r>
          </w:p>
        </w:tc>
        <w:tc>
          <w:tcPr>
            <w:tcW w:w="850" w:type="dxa"/>
            <w:vAlign w:val="center"/>
          </w:tcPr>
          <w:p>
            <w:pPr>
              <w:pStyle w:val="21"/>
            </w:pPr>
            <w:r>
              <w:t>10</w:t>
            </w:r>
          </w:p>
        </w:tc>
        <w:tc>
          <w:tcPr>
            <w:tcW w:w="850" w:type="dxa"/>
            <w:vAlign w:val="center"/>
          </w:tcPr>
          <w:p>
            <w:pPr>
              <w:pStyle w:val="21"/>
            </w:pPr>
            <w:r>
              <w:t>0.61</w:t>
            </w:r>
          </w:p>
        </w:tc>
        <w:tc>
          <w:tcPr>
            <w:tcW w:w="964" w:type="dxa"/>
            <w:vAlign w:val="center"/>
          </w:tcPr>
          <w:p>
            <w:pPr>
              <w:pStyle w:val="21"/>
            </w:pPr>
            <w:r>
              <w:t>6.10</w:t>
            </w:r>
          </w:p>
        </w:tc>
        <w:tc>
          <w:tcPr>
            <w:tcW w:w="964" w:type="dxa"/>
            <w:vAlign w:val="center"/>
          </w:tcPr>
          <w:p>
            <w:pPr>
              <w:pStyle w:val="21"/>
            </w:pPr>
            <w:r>
              <w:t>6.10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其他办公用品</w:t>
            </w:r>
          </w:p>
        </w:tc>
        <w:tc>
          <w:tcPr>
            <w:tcW w:w="1134" w:type="dxa"/>
            <w:vAlign w:val="center"/>
          </w:tcPr>
          <w:p>
            <w:pPr>
              <w:pStyle w:val="22"/>
            </w:pPr>
            <w:r>
              <w:t>A05049900</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1.00</w:t>
            </w:r>
          </w:p>
        </w:tc>
        <w:tc>
          <w:tcPr>
            <w:tcW w:w="964" w:type="dxa"/>
            <w:vAlign w:val="center"/>
          </w:tcPr>
          <w:p>
            <w:pPr>
              <w:pStyle w:val="21"/>
            </w:pPr>
            <w:r>
              <w:t>1.00</w:t>
            </w:r>
          </w:p>
        </w:tc>
        <w:tc>
          <w:tcPr>
            <w:tcW w:w="964" w:type="dxa"/>
            <w:vAlign w:val="center"/>
          </w:tcPr>
          <w:p>
            <w:pPr>
              <w:pStyle w:val="21"/>
            </w:pPr>
            <w:r>
              <w:t>1.00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关于提前下达2023年城乡义务教育中央补助经费预算的通知(公用经费)(冀财教[2022]179号)</w:t>
            </w:r>
          </w:p>
        </w:tc>
        <w:tc>
          <w:tcPr>
            <w:tcW w:w="964" w:type="dxa"/>
            <w:vAlign w:val="center"/>
          </w:tcPr>
          <w:p>
            <w:pPr>
              <w:pStyle w:val="21"/>
            </w:pPr>
            <w:r>
              <w:t>47.00</w:t>
            </w:r>
          </w:p>
        </w:tc>
        <w:tc>
          <w:tcPr>
            <w:tcW w:w="1134" w:type="dxa"/>
            <w:vAlign w:val="center"/>
          </w:tcPr>
          <w:p>
            <w:pPr>
              <w:pStyle w:val="22"/>
            </w:pPr>
            <w:r>
              <w:t>其他计算机软件</w:t>
            </w:r>
          </w:p>
        </w:tc>
        <w:tc>
          <w:tcPr>
            <w:tcW w:w="1134" w:type="dxa"/>
            <w:vAlign w:val="center"/>
          </w:tcPr>
          <w:p>
            <w:pPr>
              <w:pStyle w:val="22"/>
            </w:pPr>
            <w:r>
              <w:t>A08060399</w:t>
            </w:r>
          </w:p>
        </w:tc>
        <w:tc>
          <w:tcPr>
            <w:tcW w:w="709" w:type="dxa"/>
            <w:vAlign w:val="center"/>
          </w:tcPr>
          <w:p>
            <w:pPr>
              <w:pStyle w:val="23"/>
            </w:pPr>
            <w:r>
              <w:t>套</w:t>
            </w:r>
          </w:p>
        </w:tc>
        <w:tc>
          <w:tcPr>
            <w:tcW w:w="850" w:type="dxa"/>
            <w:vAlign w:val="center"/>
          </w:tcPr>
          <w:p>
            <w:pPr>
              <w:pStyle w:val="21"/>
            </w:pPr>
            <w:r>
              <w:t>1</w:t>
            </w:r>
          </w:p>
        </w:tc>
        <w:tc>
          <w:tcPr>
            <w:tcW w:w="850" w:type="dxa"/>
            <w:vAlign w:val="center"/>
          </w:tcPr>
          <w:p>
            <w:pPr>
              <w:pStyle w:val="21"/>
            </w:pPr>
            <w:r>
              <w:t>2.78</w:t>
            </w:r>
          </w:p>
        </w:tc>
        <w:tc>
          <w:tcPr>
            <w:tcW w:w="964" w:type="dxa"/>
            <w:vAlign w:val="center"/>
          </w:tcPr>
          <w:p>
            <w:pPr>
              <w:pStyle w:val="21"/>
            </w:pPr>
            <w:r>
              <w:t>2.78</w:t>
            </w:r>
          </w:p>
        </w:tc>
        <w:tc>
          <w:tcPr>
            <w:tcW w:w="964" w:type="dxa"/>
            <w:vAlign w:val="center"/>
          </w:tcPr>
          <w:p>
            <w:pPr>
              <w:pStyle w:val="21"/>
            </w:pPr>
            <w:r>
              <w:t>2.78</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2.78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霸州市信安镇第二小学上年末固定资产金额为</w:t>
      </w:r>
      <w:r>
        <w:rPr>
          <w:rFonts w:hint="eastAsia" w:eastAsia="方正仿宋_GBK"/>
          <w:color w:val="000000"/>
          <w:sz w:val="28"/>
          <w:lang w:val="en-US" w:eastAsia="zh-CN"/>
        </w:rPr>
        <w:t>653.52</w:t>
      </w:r>
      <w:r>
        <w:rPr>
          <w:rFonts w:eastAsia="方正仿宋_GBK"/>
          <w:color w:val="000000"/>
          <w:sz w:val="28"/>
        </w:rPr>
        <w:t>万元（详见下表）。本年度拟购置固定资产总额为</w:t>
      </w:r>
      <w:r>
        <w:rPr>
          <w:rFonts w:hint="eastAsia" w:eastAsia="方正仿宋_GBK"/>
          <w:color w:val="000000"/>
          <w:sz w:val="28"/>
          <w:lang w:val="en-US" w:eastAsia="zh-CN"/>
        </w:rPr>
        <w:t>16.38</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501</w:t>
            </w:r>
            <w:r>
              <w:rPr>
                <w:rFonts w:hint="eastAsia" w:ascii="宋体" w:hAnsi="宋体" w:eastAsia="宋体" w:cs="宋体"/>
                <w:kern w:val="0"/>
                <w:sz w:val="22"/>
                <w:lang w:val="en-US" w:eastAsia="zh-CN"/>
              </w:rPr>
              <w:t>57</w:t>
            </w:r>
            <w:r>
              <w:rPr>
                <w:rFonts w:hint="eastAsia" w:ascii="宋体" w:hAnsi="宋体" w:eastAsia="宋体" w:cs="宋体"/>
                <w:kern w:val="0"/>
                <w:sz w:val="22"/>
              </w:rPr>
              <w:t>1霸州市</w:t>
            </w:r>
            <w:r>
              <w:rPr>
                <w:rFonts w:hint="eastAsia" w:ascii="宋体" w:hAnsi="宋体" w:eastAsia="宋体" w:cs="宋体"/>
                <w:kern w:val="0"/>
                <w:sz w:val="22"/>
                <w:lang w:val="en-US" w:eastAsia="zh-CN"/>
              </w:rPr>
              <w:t>信安镇第二小学</w:t>
            </w:r>
            <w:r>
              <w:rPr>
                <w:rFonts w:hint="eastAsia" w:ascii="宋体" w:hAnsi="宋体" w:eastAsia="宋体" w:cs="宋体"/>
                <w:kern w:val="0"/>
                <w:sz w:val="22"/>
              </w:rPr>
              <w:t xml:space="preserve"> </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653.52</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19782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653.52</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434b405c-74be-4a83-a9bc-7e8572060b5b"/>
  </w:docVars>
  <w:rsids>
    <w:rsidRoot w:val="004A1168"/>
    <w:rsid w:val="00012A57"/>
    <w:rsid w:val="000B7353"/>
    <w:rsid w:val="00120C90"/>
    <w:rsid w:val="00136014"/>
    <w:rsid w:val="001F67F8"/>
    <w:rsid w:val="002F010E"/>
    <w:rsid w:val="003A5231"/>
    <w:rsid w:val="003D654A"/>
    <w:rsid w:val="00464BFB"/>
    <w:rsid w:val="004A1168"/>
    <w:rsid w:val="005B7AFC"/>
    <w:rsid w:val="006D6C4D"/>
    <w:rsid w:val="006F70C6"/>
    <w:rsid w:val="0088664B"/>
    <w:rsid w:val="00972810"/>
    <w:rsid w:val="00991EB1"/>
    <w:rsid w:val="009B55A2"/>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1B3097E"/>
    <w:rsid w:val="02F41C63"/>
    <w:rsid w:val="0696261C"/>
    <w:rsid w:val="0A357AEC"/>
    <w:rsid w:val="0E3D4F85"/>
    <w:rsid w:val="0E980098"/>
    <w:rsid w:val="143C490D"/>
    <w:rsid w:val="149A6D2A"/>
    <w:rsid w:val="16B56737"/>
    <w:rsid w:val="17C33F38"/>
    <w:rsid w:val="18C179CD"/>
    <w:rsid w:val="20315438"/>
    <w:rsid w:val="21CB623C"/>
    <w:rsid w:val="22B23928"/>
    <w:rsid w:val="2A4C4E3D"/>
    <w:rsid w:val="393230D7"/>
    <w:rsid w:val="3C1732DC"/>
    <w:rsid w:val="3F4F3190"/>
    <w:rsid w:val="41195A47"/>
    <w:rsid w:val="4404309E"/>
    <w:rsid w:val="44FB2470"/>
    <w:rsid w:val="4698770F"/>
    <w:rsid w:val="488E24FA"/>
    <w:rsid w:val="49226FFA"/>
    <w:rsid w:val="54AB4AB2"/>
    <w:rsid w:val="5A820063"/>
    <w:rsid w:val="605B55DE"/>
    <w:rsid w:val="64961430"/>
    <w:rsid w:val="74566390"/>
    <w:rsid w:val="7A335598"/>
    <w:rsid w:val="7FC91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qFormat/>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6077</Words>
  <Characters>7345</Characters>
  <Lines>72</Lines>
  <Paragraphs>20</Paragraphs>
  <TotalTime>50</TotalTime>
  <ScaleCrop>false</ScaleCrop>
  <LinksUpToDate>false</LinksUpToDate>
  <CharactersWithSpaces>7515</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cp:lastPrinted>2023-02-27T01:13:00Z</cp:lastPrinted>
  <dcterms:modified xsi:type="dcterms:W3CDTF">2023-02-28T07:13:35Z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7B23EC916B6A456D899FDDB4F7579899</vt:lpwstr>
  </property>
</Properties>
</file>